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83F8" w14:textId="77777777" w:rsidR="001121ED" w:rsidRDefault="001121ED" w:rsidP="00FA03BB">
      <w:pPr>
        <w:jc w:val="center"/>
        <w:rPr>
          <w:rFonts w:ascii="Xunta Sans" w:hAnsi="Xunta Sans"/>
          <w:b/>
        </w:rPr>
      </w:pPr>
    </w:p>
    <w:p w14:paraId="265E1AF6" w14:textId="4EF57360" w:rsidR="0050407C" w:rsidRDefault="00FA03BB" w:rsidP="00FA03BB">
      <w:pPr>
        <w:jc w:val="center"/>
        <w:rPr>
          <w:rFonts w:ascii="Xunta Sans" w:hAnsi="Xunta Sans"/>
          <w:b/>
        </w:rPr>
      </w:pPr>
      <w:r w:rsidRPr="00FA03BB">
        <w:rPr>
          <w:rFonts w:ascii="Xunta Sans" w:hAnsi="Xunta Sans"/>
          <w:b/>
        </w:rPr>
        <w:t>DECLARACIÓN RESPONSABLE DO CUMPRIMENTO DA NORMATIVA EN MATERIA DE MOROSIDADE</w:t>
      </w:r>
    </w:p>
    <w:p w14:paraId="3957FE19" w14:textId="35D8CF95" w:rsidR="00C35206" w:rsidRDefault="00570302" w:rsidP="00FA03BB">
      <w:pPr>
        <w:jc w:val="center"/>
        <w:rPr>
          <w:rFonts w:ascii="Xunta Sans" w:hAnsi="Xunta Sans"/>
          <w:b/>
        </w:rPr>
      </w:pPr>
      <w:r>
        <w:rPr>
          <w:rFonts w:ascii="Xunta Sans" w:hAnsi="Xunta Sans"/>
          <w:b/>
        </w:rPr>
        <w:t>AUTÓNOMOS</w:t>
      </w:r>
    </w:p>
    <w:p w14:paraId="6FA70F7C" w14:textId="7709FBC5" w:rsidR="00FA03BB" w:rsidRDefault="00FA03BB" w:rsidP="00FA03BB">
      <w:pPr>
        <w:jc w:val="center"/>
        <w:rPr>
          <w:rFonts w:ascii="Xunta Sans" w:hAnsi="Xunta Sans"/>
          <w:b/>
        </w:rPr>
      </w:pPr>
    </w:p>
    <w:p w14:paraId="550CB691" w14:textId="63C4B835" w:rsidR="00FA03BB" w:rsidRDefault="00FA03BB" w:rsidP="00FA03BB">
      <w:pPr>
        <w:spacing w:line="360" w:lineRule="auto"/>
        <w:jc w:val="center"/>
        <w:rPr>
          <w:rFonts w:ascii="Xunta Sans" w:hAnsi="Xunta Sans"/>
          <w:b/>
        </w:rPr>
      </w:pPr>
    </w:p>
    <w:p w14:paraId="0CDBB9CD" w14:textId="793EE370" w:rsidR="00FA03BB" w:rsidRDefault="00FA03BB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D/Da (nome do representante ou promotor) con NIF..</w:t>
      </w:r>
      <w:r w:rsidR="005A30C6">
        <w:rPr>
          <w:rFonts w:ascii="Xunta Sans" w:hAnsi="Xunta Sans"/>
        </w:rPr>
        <w:t>...........</w:t>
      </w:r>
      <w:r>
        <w:rPr>
          <w:rFonts w:ascii="Xunta Sans" w:hAnsi="Xunta Sans"/>
        </w:rPr>
        <w:t xml:space="preserve">., actuando no seu propio nome e representación, en relación coa solicitude de axuda á convocatoria Leader 2025 </w:t>
      </w:r>
      <w:r w:rsidR="00570302">
        <w:rPr>
          <w:rFonts w:ascii="Xunta Sans" w:hAnsi="Xunta Sans"/>
        </w:rPr>
        <w:t>-2026</w:t>
      </w:r>
      <w:r>
        <w:rPr>
          <w:rFonts w:ascii="Xunta Sans" w:hAnsi="Xunta Sans"/>
        </w:rPr>
        <w:t>, DECLARA</w:t>
      </w:r>
    </w:p>
    <w:p w14:paraId="724A10A2" w14:textId="0AB00E68" w:rsidR="00FA03BB" w:rsidRDefault="00FA03BB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-Coñecer a normativa aplicable, en particular o artigo 13.3 bis da Lei 38/2003, do 17 de novembro, xeral de subvencións, na que se establece que, para axudas de importe superior a 30.000 euros, as persoas físicas e xurídicas con ánimo de lucro suxeitas á Lei 3/2004, do 29 de decembro, pola que se establecen medidas de loita contra a morosidade nas operacións comerciais, deberán acreditar cumprir os prazos de pago que se establecen na citada lei para obter a condición de beneficiario.</w:t>
      </w:r>
    </w:p>
    <w:p w14:paraId="09B4F7E1" w14:textId="6EC70222" w:rsidR="00FA03BB" w:rsidRDefault="00FA03BB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-Que se atopa incluíd</w:t>
      </w:r>
      <w:r w:rsidR="001121ED">
        <w:rPr>
          <w:rFonts w:ascii="Xunta Sans" w:hAnsi="Xunta Sans"/>
        </w:rPr>
        <w:t>o</w:t>
      </w:r>
      <w:r>
        <w:rPr>
          <w:rFonts w:ascii="Xunta Sans" w:hAnsi="Xunta Sans"/>
        </w:rPr>
        <w:t xml:space="preserve"> no ámbito de aplicación da Lei 3/2004, do 29 de decembro, pola que se establecen medidas contra a morosidade nas operacións comerciais.</w:t>
      </w:r>
    </w:p>
    <w:p w14:paraId="00EDD696" w14:textId="0AD01F5D" w:rsidR="00FA03BB" w:rsidRDefault="00FA03BB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 xml:space="preserve">-Que </w:t>
      </w:r>
      <w:r w:rsidR="00570302">
        <w:rPr>
          <w:rFonts w:ascii="Xunta Sans" w:hAnsi="Xunta Sans"/>
        </w:rPr>
        <w:t xml:space="preserve">como autónomo non ten a obriga de </w:t>
      </w:r>
      <w:r>
        <w:rPr>
          <w:rFonts w:ascii="Xunta Sans" w:hAnsi="Xunta Sans"/>
        </w:rPr>
        <w:t xml:space="preserve">presentar conta de perdas e ganancias abreviada, de acordo coa normativa contable, e alcanza o nivel de cumprimento dos prazos previstos na citada Lei 3/2004, do 29 de decembro. </w:t>
      </w:r>
    </w:p>
    <w:p w14:paraId="4B5A57A8" w14:textId="77777777" w:rsidR="002276E6" w:rsidRDefault="002276E6" w:rsidP="00FA03BB">
      <w:pPr>
        <w:spacing w:line="360" w:lineRule="auto"/>
        <w:jc w:val="both"/>
        <w:rPr>
          <w:rFonts w:ascii="Xunta Sans" w:hAnsi="Xunta Sans"/>
        </w:rPr>
      </w:pPr>
    </w:p>
    <w:p w14:paraId="6425417F" w14:textId="77777777" w:rsidR="002276E6" w:rsidRDefault="002276E6" w:rsidP="00FA03BB">
      <w:pPr>
        <w:spacing w:line="360" w:lineRule="auto"/>
        <w:jc w:val="both"/>
        <w:rPr>
          <w:rFonts w:ascii="Xunta Sans" w:hAnsi="Xunta Sans"/>
        </w:rPr>
      </w:pPr>
    </w:p>
    <w:p w14:paraId="3FF153CA" w14:textId="63E1AFE1" w:rsidR="00FA03BB" w:rsidRDefault="001121ED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Lugar e data</w:t>
      </w:r>
    </w:p>
    <w:p w14:paraId="3BB579AF" w14:textId="79E761F5" w:rsidR="001121ED" w:rsidRDefault="001121ED" w:rsidP="00FA03BB">
      <w:pPr>
        <w:spacing w:line="360" w:lineRule="auto"/>
        <w:jc w:val="both"/>
        <w:rPr>
          <w:rFonts w:ascii="Xunta Sans" w:hAnsi="Xunta Sans"/>
        </w:rPr>
      </w:pPr>
      <w:r>
        <w:rPr>
          <w:rFonts w:ascii="Xunta Sans" w:hAnsi="Xunta Sans"/>
        </w:rPr>
        <w:t>Asinado electrónicamente</w:t>
      </w:r>
    </w:p>
    <w:p w14:paraId="6E98E5B3" w14:textId="6D4FD83F" w:rsidR="00C35206" w:rsidRDefault="00C35206">
      <w:pPr>
        <w:rPr>
          <w:rFonts w:ascii="Xunta Sans" w:hAnsi="Xunta Sans"/>
        </w:rPr>
      </w:pPr>
    </w:p>
    <w:sectPr w:rsidR="00C35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1A"/>
    <w:rsid w:val="001121ED"/>
    <w:rsid w:val="002276E6"/>
    <w:rsid w:val="00257FBB"/>
    <w:rsid w:val="0037079D"/>
    <w:rsid w:val="003D5A1A"/>
    <w:rsid w:val="0050407C"/>
    <w:rsid w:val="00570302"/>
    <w:rsid w:val="005A30C6"/>
    <w:rsid w:val="007348C5"/>
    <w:rsid w:val="007C52E4"/>
    <w:rsid w:val="00C35206"/>
    <w:rsid w:val="00D740B6"/>
    <w:rsid w:val="00FA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F65B"/>
  <w15:chartTrackingRefBased/>
  <w15:docId w15:val="{33B41CE6-672B-413A-9E92-90486D7A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Monteagudo Romero, María Ines</dc:creator>
  <cp:keywords/>
  <dc:description/>
  <cp:lastModifiedBy>Usuario</cp:lastModifiedBy>
  <cp:revision>3</cp:revision>
  <dcterms:created xsi:type="dcterms:W3CDTF">2025-05-21T09:02:00Z</dcterms:created>
  <dcterms:modified xsi:type="dcterms:W3CDTF">2025-10-09T08:02:00Z</dcterms:modified>
</cp:coreProperties>
</file>